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2552"/>
        <w:gridCol w:w="6804"/>
      </w:tblGrid>
      <w:tr w:rsidR="0004432B" w:rsidTr="00DF0109">
        <w:tc>
          <w:tcPr>
            <w:tcW w:w="9356" w:type="dxa"/>
            <w:gridSpan w:val="2"/>
          </w:tcPr>
          <w:p w:rsidR="0004432B" w:rsidRDefault="0004432B" w:rsidP="0004432B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DATA </w:t>
            </w:r>
            <w:r w:rsidR="00D21D2C">
              <w:rPr>
                <w:rFonts w:asciiTheme="majorHAnsi" w:hAnsiTheme="majorHAnsi" w:cstheme="minorHAnsi"/>
              </w:rPr>
              <w:t>INSTANSI</w:t>
            </w: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Nama </w:t>
            </w:r>
            <w:r w:rsidR="00D21D2C">
              <w:rPr>
                <w:rFonts w:asciiTheme="majorHAnsi" w:hAnsiTheme="majorHAnsi" w:cstheme="minorHAnsi"/>
              </w:rPr>
              <w:t>Instansi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Alamat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Kode Pos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DF0109">
        <w:tc>
          <w:tcPr>
            <w:tcW w:w="2552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Kontak Person</w:t>
            </w:r>
          </w:p>
        </w:tc>
        <w:tc>
          <w:tcPr>
            <w:tcW w:w="6804" w:type="dxa"/>
          </w:tcPr>
          <w:p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04432B" w:rsidRDefault="0004432B" w:rsidP="0004432B">
      <w:pPr>
        <w:spacing w:after="0" w:line="360" w:lineRule="auto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6662"/>
      </w:tblGrid>
      <w:tr w:rsidR="0004432B" w:rsidTr="00DF0109">
        <w:tc>
          <w:tcPr>
            <w:tcW w:w="9356" w:type="dxa"/>
            <w:gridSpan w:val="2"/>
          </w:tcPr>
          <w:p w:rsidR="0004432B" w:rsidRDefault="0004432B" w:rsidP="00C159ED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DATA </w:t>
            </w:r>
            <w:r w:rsidR="00C159ED">
              <w:rPr>
                <w:rFonts w:asciiTheme="majorHAnsi" w:hAnsiTheme="majorHAnsi" w:cstheme="minorHAnsi"/>
              </w:rPr>
              <w:t>AUDITOR/PEMERIKSA/PENYIDIK (sesuai Surat Perintah Pemeriksaan)</w:t>
            </w: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NIP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Instansi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Pangkat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Golongan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Jabatan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 SK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:rsidTr="008F2749">
        <w:tc>
          <w:tcPr>
            <w:tcW w:w="2694" w:type="dxa"/>
          </w:tcPr>
          <w:p w:rsidR="0004432B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Akhir masa audit</w:t>
            </w:r>
          </w:p>
        </w:tc>
        <w:tc>
          <w:tcPr>
            <w:tcW w:w="6662" w:type="dxa"/>
          </w:tcPr>
          <w:p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8F2749" w:rsidTr="008F2749">
        <w:tc>
          <w:tcPr>
            <w:tcW w:w="2694" w:type="dxa"/>
          </w:tcPr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Instansi yang di audit</w:t>
            </w:r>
          </w:p>
        </w:tc>
        <w:tc>
          <w:tcPr>
            <w:tcW w:w="6662" w:type="dxa"/>
          </w:tcPr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8F2749" w:rsidTr="008F2749">
        <w:tc>
          <w:tcPr>
            <w:tcW w:w="2694" w:type="dxa"/>
          </w:tcPr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 paket yang di audit</w:t>
            </w:r>
          </w:p>
        </w:tc>
        <w:tc>
          <w:tcPr>
            <w:tcW w:w="6662" w:type="dxa"/>
          </w:tcPr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1. ..............</w:t>
            </w:r>
          </w:p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2. ..............</w:t>
            </w:r>
          </w:p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3. ..............</w:t>
            </w:r>
          </w:p>
          <w:p w:rsidR="008F2749" w:rsidRDefault="008F27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n...............</w:t>
            </w:r>
          </w:p>
        </w:tc>
      </w:tr>
    </w:tbl>
    <w:p w:rsidR="0004432B" w:rsidRDefault="0004432B" w:rsidP="005261EB">
      <w:pPr>
        <w:spacing w:after="0" w:line="360" w:lineRule="auto"/>
        <w:ind w:left="432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4320" w:type="dxa"/>
        <w:tblLook w:val="04A0"/>
      </w:tblPr>
      <w:tblGrid>
        <w:gridCol w:w="1458"/>
        <w:gridCol w:w="2098"/>
        <w:gridCol w:w="1588"/>
      </w:tblGrid>
      <w:tr w:rsidR="00E54EDF" w:rsidTr="00E54EDF">
        <w:tc>
          <w:tcPr>
            <w:tcW w:w="1458" w:type="dxa"/>
          </w:tcPr>
          <w:p w:rsidR="00E54EDF" w:rsidRDefault="00E54EDF" w:rsidP="00E54EDF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Tanggal</w:t>
            </w:r>
          </w:p>
        </w:tc>
        <w:tc>
          <w:tcPr>
            <w:tcW w:w="2098" w:type="dxa"/>
          </w:tcPr>
          <w:p w:rsidR="00E54EDF" w:rsidRDefault="00E54EDF" w:rsidP="00E54EDF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Pemohon</w:t>
            </w:r>
          </w:p>
        </w:tc>
        <w:tc>
          <w:tcPr>
            <w:tcW w:w="1588" w:type="dxa"/>
          </w:tcPr>
          <w:p w:rsidR="00E54EDF" w:rsidRDefault="00E54EDF" w:rsidP="00E54EDF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Tanda Tangan</w:t>
            </w:r>
          </w:p>
        </w:tc>
      </w:tr>
      <w:tr w:rsidR="00E54EDF" w:rsidTr="00040637">
        <w:trPr>
          <w:trHeight w:val="902"/>
        </w:trPr>
        <w:tc>
          <w:tcPr>
            <w:tcW w:w="1458" w:type="dxa"/>
          </w:tcPr>
          <w:p w:rsidR="00E54EDF" w:rsidRDefault="00E54EDF" w:rsidP="005261E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098" w:type="dxa"/>
          </w:tcPr>
          <w:p w:rsidR="00E54EDF" w:rsidRDefault="00E54EDF" w:rsidP="005261E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88" w:type="dxa"/>
          </w:tcPr>
          <w:p w:rsidR="00E54EDF" w:rsidRDefault="00E54EDF" w:rsidP="005261E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:rsidR="00E54EDF" w:rsidRDefault="00E54EDF" w:rsidP="005261EB">
      <w:pPr>
        <w:spacing w:after="0" w:line="360" w:lineRule="auto"/>
        <w:ind w:left="4320"/>
        <w:rPr>
          <w:rFonts w:asciiTheme="majorHAnsi" w:hAnsiTheme="majorHAnsi" w:cstheme="minorHAnsi"/>
        </w:rPr>
      </w:pPr>
    </w:p>
    <w:sectPr w:rsidR="00E54EDF" w:rsidSect="00A01C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0637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0CC9"/>
    <w:rsid w:val="000C2396"/>
    <w:rsid w:val="000C285B"/>
    <w:rsid w:val="000C3727"/>
    <w:rsid w:val="000C5A4A"/>
    <w:rsid w:val="000E1FB0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6EB"/>
    <w:rsid w:val="009C5AB2"/>
    <w:rsid w:val="009C5EC3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4EDF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50A9"/>
    <w:rsid w:val="00F3714E"/>
    <w:rsid w:val="00F3782F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4DD9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CF92-5023-488D-A256-304A138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2018-07-31T04:12:00Z</dcterms:created>
  <dcterms:modified xsi:type="dcterms:W3CDTF">2018-07-31T04:12:00Z</dcterms:modified>
</cp:coreProperties>
</file>